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2"/>
      </w:tblGrid>
      <w:tr w:rsidR="002350D1" w:rsidTr="008F7C27">
        <w:tc>
          <w:tcPr>
            <w:tcW w:w="14992" w:type="dxa"/>
            <w:shd w:val="clear" w:color="auto" w:fill="D9D9D9" w:themeFill="background1" w:themeFillShade="D9"/>
          </w:tcPr>
          <w:p w:rsidR="002350D1" w:rsidRDefault="002350D1"/>
          <w:p w:rsidR="002350D1" w:rsidRPr="002350D1" w:rsidRDefault="002350D1" w:rsidP="002350D1">
            <w:pPr>
              <w:jc w:val="center"/>
              <w:rPr>
                <w:b/>
                <w:sz w:val="28"/>
                <w:szCs w:val="28"/>
              </w:rPr>
            </w:pPr>
            <w:r w:rsidRPr="008F7C27">
              <w:rPr>
                <w:b/>
                <w:sz w:val="28"/>
                <w:szCs w:val="28"/>
                <w:shd w:val="clear" w:color="auto" w:fill="D9D9D9" w:themeFill="background1" w:themeFillShade="D9"/>
              </w:rPr>
              <w:t>English</w:t>
            </w:r>
          </w:p>
        </w:tc>
      </w:tr>
      <w:tr w:rsidR="002350D1" w:rsidTr="00B42585">
        <w:tc>
          <w:tcPr>
            <w:tcW w:w="14992" w:type="dxa"/>
          </w:tcPr>
          <w:p w:rsidR="002350D1" w:rsidRDefault="002350D1" w:rsidP="0080753A">
            <w:pPr>
              <w:jc w:val="center"/>
              <w:rPr>
                <w:b/>
                <w:sz w:val="24"/>
                <w:szCs w:val="24"/>
              </w:rPr>
            </w:pPr>
            <w:r w:rsidRPr="00B42585">
              <w:rPr>
                <w:b/>
                <w:sz w:val="24"/>
                <w:szCs w:val="24"/>
              </w:rPr>
              <w:t>At Lyndhurst First School English is a core part of children’s development of SMSC. We develop this through</w:t>
            </w:r>
            <w:r w:rsidR="0022499E" w:rsidRPr="00B42585">
              <w:rPr>
                <w:b/>
                <w:sz w:val="24"/>
                <w:szCs w:val="24"/>
              </w:rPr>
              <w:t xml:space="preserve"> the following</w:t>
            </w:r>
            <w:r w:rsidRPr="00B42585">
              <w:rPr>
                <w:b/>
                <w:sz w:val="24"/>
                <w:szCs w:val="24"/>
              </w:rPr>
              <w:t>:</w:t>
            </w:r>
          </w:p>
          <w:p w:rsidR="00452D48" w:rsidRPr="00B42585" w:rsidRDefault="00452D48" w:rsidP="00452D48">
            <w:pPr>
              <w:rPr>
                <w:sz w:val="24"/>
                <w:szCs w:val="24"/>
              </w:rPr>
            </w:pPr>
          </w:p>
        </w:tc>
      </w:tr>
      <w:tr w:rsidR="002350D1" w:rsidTr="00B42585">
        <w:tc>
          <w:tcPr>
            <w:tcW w:w="14992" w:type="dxa"/>
          </w:tcPr>
          <w:p w:rsidR="002350D1" w:rsidRPr="00B42585" w:rsidRDefault="002350D1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Spiritually</w:t>
            </w:r>
          </w:p>
          <w:p w:rsidR="002350D1" w:rsidRPr="00B42585" w:rsidRDefault="002350D1" w:rsidP="002350D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Developing reasoning skills within a spiritual context with regard to personal values and having the language to comm</w:t>
            </w:r>
            <w:r w:rsidR="0022499E" w:rsidRPr="00B42585">
              <w:rPr>
                <w:sz w:val="24"/>
                <w:szCs w:val="24"/>
              </w:rPr>
              <w:t>unicate this</w:t>
            </w:r>
          </w:p>
          <w:p w:rsidR="0022499E" w:rsidRPr="00B42585" w:rsidRDefault="0022499E" w:rsidP="002249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Develop an understanding and appreciation of human achievements and aspirations through authors and literature</w:t>
            </w:r>
          </w:p>
          <w:p w:rsidR="0022499E" w:rsidRDefault="0022499E" w:rsidP="0022499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Through discussion and debate develop an understanding of the world in which they live – individuals, groups, nations and the environment</w:t>
            </w:r>
          </w:p>
          <w:p w:rsidR="00452D48" w:rsidRPr="00452D48" w:rsidRDefault="00452D48" w:rsidP="00452D48">
            <w:pPr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2499E" w:rsidRPr="00B42585" w:rsidRDefault="0022499E" w:rsidP="0022499E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Morally</w:t>
            </w:r>
          </w:p>
          <w:p w:rsidR="0022499E" w:rsidRPr="00B42585" w:rsidRDefault="0022499E" w:rsidP="002249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Through text develop an awareness of moral issues and dilemmas</w:t>
            </w:r>
          </w:p>
          <w:p w:rsidR="0022499E" w:rsidRPr="00B42585" w:rsidRDefault="0022499E" w:rsidP="002249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Ensure that staff are aware of their role and responsibility in developing children’s morals through literature and literacy</w:t>
            </w:r>
          </w:p>
          <w:p w:rsidR="0022499E" w:rsidRPr="00B42585" w:rsidRDefault="0022499E" w:rsidP="002249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Ensure that displays reflect and respect cultural variety and languages</w:t>
            </w:r>
          </w:p>
          <w:p w:rsidR="0022499E" w:rsidRDefault="0022499E" w:rsidP="0022499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Provide opportunities for children to discuss issues and to take on responsibilities</w:t>
            </w:r>
          </w:p>
          <w:p w:rsidR="00452D48" w:rsidRPr="00452D48" w:rsidRDefault="00452D48" w:rsidP="00452D48">
            <w:pPr>
              <w:ind w:left="360"/>
              <w:rPr>
                <w:sz w:val="24"/>
                <w:szCs w:val="24"/>
              </w:rPr>
            </w:pPr>
          </w:p>
          <w:p w:rsidR="0022499E" w:rsidRPr="00B42585" w:rsidRDefault="0022499E" w:rsidP="0022499E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Socially</w:t>
            </w:r>
          </w:p>
          <w:p w:rsidR="0022499E" w:rsidRPr="00B42585" w:rsidRDefault="0022499E" w:rsidP="00224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Develop skills of communication of working in a group and the appropriate working language</w:t>
            </w:r>
          </w:p>
          <w:p w:rsidR="00BD0CA2" w:rsidRPr="00B42585" w:rsidRDefault="00BD0CA2" w:rsidP="00224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Become confident speakers, developing individual and social identity</w:t>
            </w:r>
          </w:p>
          <w:p w:rsidR="00A62EC5" w:rsidRPr="00B42585" w:rsidRDefault="00BD0CA2" w:rsidP="00224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Support pupils in engaging</w:t>
            </w:r>
            <w:r w:rsidR="00A62EC5" w:rsidRPr="00B42585">
              <w:rPr>
                <w:sz w:val="24"/>
                <w:szCs w:val="24"/>
              </w:rPr>
              <w:t xml:space="preserve"> with the values and feelings embodied in poetry, fiction, drama, film and television</w:t>
            </w:r>
          </w:p>
          <w:p w:rsidR="00A62EC5" w:rsidRDefault="00A62EC5" w:rsidP="0022499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Develop children’s awareness of social issues in response to different types of media</w:t>
            </w:r>
          </w:p>
          <w:p w:rsidR="00452D48" w:rsidRPr="00452D48" w:rsidRDefault="00452D48" w:rsidP="00452D48">
            <w:pPr>
              <w:ind w:left="360"/>
              <w:rPr>
                <w:sz w:val="24"/>
                <w:szCs w:val="24"/>
              </w:rPr>
            </w:pPr>
          </w:p>
          <w:p w:rsidR="00A62EC5" w:rsidRPr="00B42585" w:rsidRDefault="00A62EC5" w:rsidP="00A62EC5">
            <w:p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Culturally</w:t>
            </w:r>
          </w:p>
          <w:p w:rsidR="00BD0CA2" w:rsidRPr="00B42585" w:rsidRDefault="00A62EC5" w:rsidP="00A62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Helping children to understand how language changes over time, the influences on spoken and written language and social attitudes to the use of language</w:t>
            </w:r>
          </w:p>
          <w:p w:rsidR="00A62EC5" w:rsidRPr="00B42585" w:rsidRDefault="00A62EC5" w:rsidP="00A62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Be aware of , and be sensitive to, different languages and give children the opportunities to learn simple words and phrases in different languages, including sign language</w:t>
            </w:r>
          </w:p>
          <w:p w:rsidR="00A62EC5" w:rsidRDefault="00A62EC5" w:rsidP="00A62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2585">
              <w:rPr>
                <w:sz w:val="24"/>
                <w:szCs w:val="24"/>
              </w:rPr>
              <w:t>Studying literature and art from different cultures, supported by visits from writers, artists, workshops</w:t>
            </w:r>
          </w:p>
          <w:p w:rsidR="00452D48" w:rsidRPr="00452D48" w:rsidRDefault="00452D48" w:rsidP="00452D48">
            <w:pPr>
              <w:ind w:left="30"/>
              <w:rPr>
                <w:sz w:val="24"/>
                <w:szCs w:val="24"/>
              </w:rPr>
            </w:pPr>
          </w:p>
          <w:p w:rsidR="00A62EC5" w:rsidRPr="00B42585" w:rsidRDefault="00A62EC5" w:rsidP="00A62EC5">
            <w:pPr>
              <w:ind w:left="30"/>
              <w:rPr>
                <w:sz w:val="24"/>
                <w:szCs w:val="24"/>
              </w:rPr>
            </w:pPr>
          </w:p>
        </w:tc>
      </w:tr>
      <w:tr w:rsidR="002350D1" w:rsidTr="00B42585">
        <w:tc>
          <w:tcPr>
            <w:tcW w:w="14992" w:type="dxa"/>
          </w:tcPr>
          <w:p w:rsidR="002350D1" w:rsidRDefault="002350D1"/>
          <w:p w:rsidR="00452D48" w:rsidRPr="00452D48" w:rsidRDefault="00452D48" w:rsidP="00452D48">
            <w:pPr>
              <w:rPr>
                <w:b/>
              </w:rPr>
            </w:pPr>
            <w:r w:rsidRPr="00452D48">
              <w:rPr>
                <w:b/>
              </w:rPr>
              <w:t xml:space="preserve">See also: Year group planning, RRS planning, Values, library sessions, story times, poetry days and Book weeks, Book </w:t>
            </w:r>
            <w:proofErr w:type="spellStart"/>
            <w:r w:rsidRPr="00452D48">
              <w:rPr>
                <w:b/>
              </w:rPr>
              <w:t>fayre</w:t>
            </w:r>
            <w:proofErr w:type="spellEnd"/>
            <w:r w:rsidRPr="00452D48">
              <w:rPr>
                <w:b/>
              </w:rPr>
              <w:t>, ICT/netbook/</w:t>
            </w:r>
            <w:proofErr w:type="spellStart"/>
            <w:r w:rsidRPr="00452D48">
              <w:rPr>
                <w:b/>
              </w:rPr>
              <w:t>ipads</w:t>
            </w:r>
            <w:proofErr w:type="spellEnd"/>
          </w:p>
          <w:p w:rsidR="00452D48" w:rsidRDefault="00452D48" w:rsidP="00452D48"/>
        </w:tc>
      </w:tr>
    </w:tbl>
    <w:p w:rsidR="002350D1" w:rsidRDefault="002350D1"/>
    <w:p w:rsidR="002350D1" w:rsidRDefault="002350D1"/>
    <w:p w:rsidR="002350D1" w:rsidRDefault="002350D1"/>
    <w:p w:rsidR="002350D1" w:rsidRDefault="002350D1"/>
    <w:sectPr w:rsidR="002350D1" w:rsidSect="00235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C90"/>
    <w:multiLevelType w:val="hybridMultilevel"/>
    <w:tmpl w:val="75E2C8E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02F55B7"/>
    <w:multiLevelType w:val="hybridMultilevel"/>
    <w:tmpl w:val="05DE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E0D6C"/>
    <w:multiLevelType w:val="hybridMultilevel"/>
    <w:tmpl w:val="227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10AA5"/>
    <w:multiLevelType w:val="hybridMultilevel"/>
    <w:tmpl w:val="3758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D1"/>
    <w:rsid w:val="00192425"/>
    <w:rsid w:val="0022499E"/>
    <w:rsid w:val="002350D1"/>
    <w:rsid w:val="00446D19"/>
    <w:rsid w:val="00452D48"/>
    <w:rsid w:val="00463E8F"/>
    <w:rsid w:val="004A03D9"/>
    <w:rsid w:val="007E4A5E"/>
    <w:rsid w:val="0080753A"/>
    <w:rsid w:val="008F7C27"/>
    <w:rsid w:val="00A62EC5"/>
    <w:rsid w:val="00B06232"/>
    <w:rsid w:val="00B42585"/>
    <w:rsid w:val="00B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9286B-2F1C-4D22-9ED8-B1CC73FB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dcterms:created xsi:type="dcterms:W3CDTF">2016-09-06T15:21:00Z</dcterms:created>
  <dcterms:modified xsi:type="dcterms:W3CDTF">2016-09-07T06:48:00Z</dcterms:modified>
</cp:coreProperties>
</file>